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90" w:rsidRDefault="003D6AA1">
      <w:pPr>
        <w:tabs>
          <w:tab w:val="left" w:pos="0"/>
        </w:tabs>
        <w:rPr>
          <w:sz w:val="24"/>
          <w:lang w:val="de-DE"/>
        </w:rPr>
      </w:pPr>
      <w:bookmarkStart w:id="0" w:name="_GoBack"/>
      <w:bookmarkEnd w:id="0"/>
      <w:r>
        <w:rPr>
          <w:noProof/>
          <w:lang w:val="de-DE"/>
        </w:rPr>
        <mc:AlternateContent>
          <mc:Choice Requires="wps">
            <w:drawing>
              <wp:anchor distT="0" distB="0" distL="114300" distR="114300" simplePos="0" relativeHeight="251657216" behindDoc="1" locked="1" layoutInCell="0" allowOverlap="1">
                <wp:simplePos x="0" y="0"/>
                <wp:positionH relativeFrom="margin">
                  <wp:posOffset>3834765</wp:posOffset>
                </wp:positionH>
                <wp:positionV relativeFrom="page">
                  <wp:posOffset>340995</wp:posOffset>
                </wp:positionV>
                <wp:extent cx="999490" cy="949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4E90" w:rsidRDefault="003D6AA1">
                            <w:pPr>
                              <w:pBdr>
                                <w:top w:val="single" w:sz="6" w:space="0" w:color="FFFFFF"/>
                                <w:left w:val="single" w:sz="6" w:space="0" w:color="FFFFFF"/>
                                <w:bottom w:val="single" w:sz="6" w:space="0" w:color="FFFFFF"/>
                                <w:right w:val="single" w:sz="6" w:space="0" w:color="FFFFFF"/>
                              </w:pBdr>
                              <w:rPr>
                                <w:sz w:val="24"/>
                              </w:rPr>
                            </w:pPr>
                            <w:r>
                              <w:rPr>
                                <w:noProof/>
                                <w:sz w:val="24"/>
                                <w:lang w:val="de-DE"/>
                              </w:rPr>
                              <w:drawing>
                                <wp:inline distT="0" distB="0" distL="0" distR="0">
                                  <wp:extent cx="1003935" cy="944245"/>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246" t="-7675" r="-3246" b="-7675"/>
                                          <a:stretch>
                                            <a:fillRect/>
                                          </a:stretch>
                                        </pic:blipFill>
                                        <pic:spPr bwMode="auto">
                                          <a:xfrm>
                                            <a:off x="0" y="0"/>
                                            <a:ext cx="1003935" cy="9442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1.95pt;margin-top:26.85pt;width:78.7pt;height: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" o:allowincell="f" filled="f" stroked="f" strokeweight="0">
                <v:textbox inset="0,0,0,0">
                  <w:txbxContent>
                    <w:p w:rsidR="00674E90" w:rsidRDefault="003D6AA1">
                      <w:pPr>
                        <w:pBdr>
                          <w:top w:val="single" w:sz="6" w:space="0" w:color="FFFFFF"/>
                          <w:left w:val="single" w:sz="6" w:space="0" w:color="FFFFFF"/>
                          <w:bottom w:val="single" w:sz="6" w:space="0" w:color="FFFFFF"/>
                          <w:right w:val="single" w:sz="6" w:space="0" w:color="FFFFFF"/>
                        </w:pBdr>
                        <w:rPr>
                          <w:sz w:val="24"/>
                        </w:rPr>
                      </w:pPr>
                      <w:r>
                        <w:rPr>
                          <w:noProof/>
                          <w:sz w:val="24"/>
                          <w:lang w:val="de-DE"/>
                        </w:rPr>
                        <w:drawing>
                          <wp:inline distT="0" distB="0" distL="0" distR="0">
                            <wp:extent cx="1003935" cy="944245"/>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246" t="-7675" r="-3246" b="-7675"/>
                                    <a:stretch>
                                      <a:fillRect/>
                                    </a:stretch>
                                  </pic:blipFill>
                                  <pic:spPr bwMode="auto">
                                    <a:xfrm>
                                      <a:off x="0" y="0"/>
                                      <a:ext cx="1003935" cy="944245"/>
                                    </a:xfrm>
                                    <a:prstGeom prst="rect">
                                      <a:avLst/>
                                    </a:prstGeom>
                                    <a:noFill/>
                                    <a:ln>
                                      <a:noFill/>
                                    </a:ln>
                                  </pic:spPr>
                                </pic:pic>
                              </a:graphicData>
                            </a:graphic>
                          </wp:inline>
                        </w:drawing>
                      </w:r>
                    </w:p>
                  </w:txbxContent>
                </v:textbox>
                <w10:wrap anchorx="margin" anchory="page"/>
                <w10:anchorlock/>
              </v:rect>
            </w:pict>
          </mc:Fallback>
        </mc:AlternateContent>
      </w:r>
      <w:r w:rsidR="00A47EEB">
        <w:rPr>
          <w:b/>
          <w:bCs/>
          <w:sz w:val="36"/>
          <w:szCs w:val="36"/>
          <w:lang w:val="de-DE"/>
        </w:rPr>
        <w:t>Worauf</w:t>
      </w:r>
      <w:r w:rsidR="00674E90">
        <w:rPr>
          <w:b/>
          <w:bCs/>
          <w:sz w:val="36"/>
          <w:szCs w:val="36"/>
          <w:lang w:val="de-DE"/>
        </w:rPr>
        <w:t xml:space="preserve"> achtet der </w:t>
      </w:r>
      <w:r w:rsidR="00674E90" w:rsidRPr="00A47EEB">
        <w:rPr>
          <w:b/>
          <w:bCs/>
          <w:color w:val="FF0000"/>
          <w:sz w:val="36"/>
          <w:szCs w:val="36"/>
          <w:lang w:val="de-DE"/>
        </w:rPr>
        <w:t>Steuermann</w:t>
      </w:r>
      <w:r w:rsidR="00674E90">
        <w:rPr>
          <w:b/>
          <w:bCs/>
          <w:sz w:val="36"/>
          <w:szCs w:val="36"/>
          <w:lang w:val="de-DE"/>
        </w:rPr>
        <w:t>?</w:t>
      </w:r>
      <w:r w:rsidR="00674E90">
        <w:rPr>
          <w:sz w:val="24"/>
          <w:lang w:val="de-DE"/>
        </w:rPr>
        <w:t xml:space="preserve"> </w:t>
      </w:r>
    </w:p>
    <w:p w:rsidR="00674E90" w:rsidRDefault="00674E90">
      <w:pPr>
        <w:tabs>
          <w:tab w:val="left" w:pos="0"/>
        </w:tabs>
        <w:rPr>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Natürlich, der </w:t>
      </w:r>
      <w:r w:rsidRPr="00A47EEB">
        <w:rPr>
          <w:rFonts w:ascii="Kabob" w:hAnsi="Kabob"/>
          <w:color w:val="339966"/>
          <w:sz w:val="32"/>
          <w:lang w:val="de-DE"/>
        </w:rPr>
        <w:t>Kurs</w:t>
      </w:r>
      <w:r w:rsidRPr="00A47EEB">
        <w:rPr>
          <w:rFonts w:ascii="Kabob" w:hAnsi="Kabob"/>
          <w:sz w:val="32"/>
          <w:lang w:val="de-DE"/>
        </w:rPr>
        <w:t xml:space="preserve"> </w:t>
      </w:r>
      <w:r w:rsidRPr="00A47EEB">
        <w:rPr>
          <w:rFonts w:ascii="Kabob" w:hAnsi="Kabob"/>
          <w:sz w:val="24"/>
          <w:lang w:val="de-DE"/>
        </w:rPr>
        <w:t xml:space="preserve">sollte schon möglichst genau eingehalten werden. </w:t>
      </w:r>
    </w:p>
    <w:p w:rsidR="00674E90" w:rsidRPr="00A47EEB" w:rsidRDefault="00674E90" w:rsidP="00A47EEB">
      <w:pPr>
        <w:tabs>
          <w:tab w:val="left" w:pos="0"/>
        </w:tabs>
        <w:jc w:val="both"/>
        <w:rPr>
          <w:rFonts w:ascii="Kabob" w:hAnsi="Kabob"/>
          <w:sz w:val="24"/>
          <w:lang w:val="de-DE"/>
        </w:rPr>
      </w:pPr>
      <w:r w:rsidRPr="00A47EEB">
        <w:rPr>
          <w:rFonts w:ascii="Kabob" w:hAnsi="Kabob"/>
          <w:i/>
          <w:iCs/>
          <w:sz w:val="19"/>
          <w:szCs w:val="19"/>
          <w:lang w:val="de-DE"/>
        </w:rPr>
        <w:t>(Nicht, da</w:t>
      </w:r>
      <w:r w:rsidR="00A47EEB">
        <w:rPr>
          <w:rFonts w:ascii="Kabob" w:hAnsi="Kabob"/>
          <w:i/>
          <w:iCs/>
          <w:sz w:val="19"/>
          <w:szCs w:val="19"/>
          <w:lang w:val="de-DE"/>
        </w:rPr>
        <w:t>ss</w:t>
      </w:r>
      <w:r w:rsidRPr="00A47EEB">
        <w:rPr>
          <w:rFonts w:ascii="Kabob" w:hAnsi="Kabob"/>
          <w:i/>
          <w:iCs/>
          <w:sz w:val="19"/>
          <w:szCs w:val="19"/>
          <w:lang w:val="de-DE"/>
        </w:rPr>
        <w:t xml:space="preserve"> man beim Brötchenholen auf einmal bemerkt, da</w:t>
      </w:r>
      <w:r w:rsidR="00A47EEB">
        <w:rPr>
          <w:rFonts w:ascii="Kabob" w:hAnsi="Kabob"/>
          <w:i/>
          <w:iCs/>
          <w:sz w:val="19"/>
          <w:szCs w:val="19"/>
          <w:lang w:val="de-DE"/>
        </w:rPr>
        <w:t>ss</w:t>
      </w:r>
      <w:r w:rsidRPr="00A47EEB">
        <w:rPr>
          <w:rFonts w:ascii="Kabob" w:hAnsi="Kabob"/>
          <w:i/>
          <w:iCs/>
          <w:sz w:val="19"/>
          <w:szCs w:val="19"/>
          <w:lang w:val="de-DE"/>
        </w:rPr>
        <w:t xml:space="preserve"> auf der Tüte ein ganz anderer Hafen draufsteht, als man eigentlich anlaufen wollte.)</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color w:val="FF0000"/>
          <w:sz w:val="24"/>
          <w:lang w:val="de-DE"/>
        </w:rPr>
      </w:pPr>
      <w:r w:rsidRPr="00A47EEB">
        <w:rPr>
          <w:rFonts w:ascii="Kabob" w:hAnsi="Kabob"/>
          <w:sz w:val="24"/>
          <w:lang w:val="de-DE"/>
        </w:rPr>
        <w:t xml:space="preserve">Doch fast noch wichtiger: </w:t>
      </w:r>
      <w:r w:rsidRPr="00A47EEB">
        <w:rPr>
          <w:rFonts w:ascii="Kabob" w:hAnsi="Kabob"/>
          <w:b/>
          <w:bCs/>
          <w:color w:val="FF0000"/>
          <w:sz w:val="24"/>
          <w:lang w:val="de-DE"/>
        </w:rPr>
        <w:t>Der Steuermann ist das wache Auge des gesamten Schiffes.</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Er beobachtet den gesamten Seeraum! Nicht nur was vor ihm liegt. </w:t>
      </w:r>
    </w:p>
    <w:p w:rsidR="00674E90" w:rsidRPr="00A47EEB" w:rsidRDefault="00674E90" w:rsidP="00A47EEB">
      <w:pPr>
        <w:tabs>
          <w:tab w:val="left" w:pos="0"/>
        </w:tabs>
        <w:jc w:val="both"/>
        <w:rPr>
          <w:rFonts w:ascii="Kabob" w:hAnsi="Kabob"/>
          <w:sz w:val="24"/>
          <w:lang w:val="de-DE"/>
        </w:rPr>
      </w:pPr>
      <w:r w:rsidRPr="00A47EEB">
        <w:rPr>
          <w:rFonts w:ascii="Kabob" w:hAnsi="Kabob"/>
          <w:i/>
          <w:iCs/>
          <w:sz w:val="19"/>
          <w:szCs w:val="19"/>
          <w:lang w:val="de-DE"/>
        </w:rPr>
        <w:t>(Ein übersehener, fast im Wasser versunkender Stahlcontainer würde das sofortige Aus für ein Schiff bedeuten, genauso wie ein übersehener Frachter, der einen von hinten überfährt.)</w:t>
      </w:r>
      <w:r w:rsidR="00A47EEB">
        <w:rPr>
          <w:rFonts w:ascii="Kabob" w:hAnsi="Kabob"/>
          <w:i/>
          <w:iCs/>
          <w:sz w:val="19"/>
          <w:szCs w:val="19"/>
          <w:lang w:val="de-DE"/>
        </w:rPr>
        <w:t xml:space="preserve"> </w:t>
      </w:r>
    </w:p>
    <w:p w:rsidR="00674E90" w:rsidRPr="00A47EEB" w:rsidRDefault="00E073BF" w:rsidP="00A47EEB">
      <w:pPr>
        <w:tabs>
          <w:tab w:val="left" w:pos="0"/>
        </w:tabs>
        <w:jc w:val="both"/>
        <w:rPr>
          <w:rFonts w:ascii="Kabob" w:hAnsi="Kabob"/>
          <w:sz w:val="24"/>
          <w:lang w:val="de-DE"/>
        </w:rPr>
      </w:pPr>
      <w:r>
        <w:rPr>
          <w:rFonts w:ascii="Kabob" w:hAnsi="Kabob"/>
          <w:sz w:val="24"/>
          <w:lang w:val="de-DE"/>
        </w:rPr>
        <w:t>Alle 5</w:t>
      </w:r>
      <w:r w:rsidR="00A47EEB">
        <w:rPr>
          <w:rFonts w:ascii="Kabob" w:hAnsi="Kabob"/>
          <w:sz w:val="24"/>
          <w:lang w:val="de-DE"/>
        </w:rPr>
        <w:t xml:space="preserve"> Minuten mindestens </w:t>
      </w:r>
      <w:r w:rsidR="00A47EEB" w:rsidRPr="00A47EEB">
        <w:rPr>
          <w:rFonts w:ascii="Kabob" w:hAnsi="Kabob"/>
          <w:color w:val="0000FF"/>
          <w:sz w:val="24"/>
          <w:lang w:val="de-DE"/>
        </w:rPr>
        <w:t>einmal rundherum</w:t>
      </w:r>
      <w:r w:rsidR="00A47EEB">
        <w:rPr>
          <w:rFonts w:ascii="Kabob" w:hAnsi="Kabob"/>
          <w:sz w:val="24"/>
          <w:lang w:val="de-DE"/>
        </w:rPr>
        <w:t xml:space="preserve"> schauen.</w:t>
      </w:r>
      <w:r w:rsidR="00A47EEB" w:rsidRPr="00A47EEB">
        <w:rPr>
          <w:rFonts w:ascii="Kabob" w:hAnsi="Kabob"/>
          <w:i/>
          <w:iCs/>
          <w:sz w:val="19"/>
          <w:szCs w:val="19"/>
          <w:lang w:val="de-DE"/>
        </w:rPr>
        <w:t xml:space="preserve"> </w:t>
      </w:r>
      <w:r w:rsidR="00A47EEB">
        <w:rPr>
          <w:rFonts w:ascii="Kabob" w:hAnsi="Kabob"/>
          <w:i/>
          <w:iCs/>
          <w:sz w:val="19"/>
          <w:szCs w:val="19"/>
          <w:lang w:val="de-DE"/>
        </w:rPr>
        <w:t>Einmal bemerkten wir eine nahende Wasserhose fast zu spät, weil wir bei schönem Wetter mit Gaudi so beschäftigt waren, dass alle den Rundumblick vergessen haben.</w:t>
      </w: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Er achtet darauf, ob sich der </w:t>
      </w:r>
      <w:r w:rsidRPr="00A47EEB">
        <w:rPr>
          <w:rFonts w:ascii="Kabob" w:hAnsi="Kabob"/>
          <w:color w:val="339966"/>
          <w:sz w:val="24"/>
          <w:lang w:val="de-DE"/>
        </w:rPr>
        <w:t>Wind</w:t>
      </w:r>
      <w:r w:rsidRPr="00A47EEB">
        <w:rPr>
          <w:rFonts w:ascii="Kabob" w:hAnsi="Kabob"/>
          <w:sz w:val="24"/>
          <w:lang w:val="de-DE"/>
        </w:rPr>
        <w:t xml:space="preserve"> dreht oder sich in seiner Intensität ändert und veranla</w:t>
      </w:r>
      <w:r w:rsidR="00A47EEB">
        <w:rPr>
          <w:rFonts w:ascii="Kabob" w:hAnsi="Kabob"/>
          <w:sz w:val="24"/>
          <w:lang w:val="de-DE"/>
        </w:rPr>
        <w:t>ss</w:t>
      </w:r>
      <w:r w:rsidRPr="00A47EEB">
        <w:rPr>
          <w:rFonts w:ascii="Kabob" w:hAnsi="Kabob"/>
          <w:sz w:val="24"/>
          <w:lang w:val="de-DE"/>
        </w:rPr>
        <w:t>t die Korrektur der Segelstellung oder gibt die Information weiter. Bei drohender Halse oder ähnlichen Gefahren, reagiert er sofort mit dem richtigen Dreh am Ruder. (Wenn es zu spät ist, schreit er auch "Köpfe runter" etc. um Schlimmeres zu verhindern)</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Auch fährt er nicht blind seinen vorgegebenen Kurs, wenn er der Küste schon gefährlich nahe kommt. </w:t>
      </w:r>
      <w:r w:rsidRPr="00A47EEB">
        <w:rPr>
          <w:rFonts w:ascii="Kabob" w:hAnsi="Kabob"/>
          <w:i/>
          <w:iCs/>
          <w:sz w:val="19"/>
          <w:szCs w:val="19"/>
          <w:lang w:val="de-DE"/>
        </w:rPr>
        <w:t>Es sind schon Schiffe aufgelaufen, nur weil der Steuermann stur seinem am Radar übenden Skipper gehorchte und kein Wort von dem nahenden Unheil sagte.</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Des</w:t>
      </w:r>
      <w:r w:rsidR="00A47EEB">
        <w:rPr>
          <w:rFonts w:ascii="Kabob" w:hAnsi="Kabob"/>
          <w:sz w:val="24"/>
          <w:lang w:val="de-DE"/>
        </w:rPr>
        <w:t xml:space="preserve"> </w:t>
      </w:r>
      <w:r w:rsidR="008C67DE">
        <w:rPr>
          <w:rFonts w:ascii="Kabob" w:hAnsi="Kabob"/>
          <w:sz w:val="24"/>
          <w:lang w:val="de-DE"/>
        </w:rPr>
        <w:t>W</w:t>
      </w:r>
      <w:r w:rsidRPr="00A47EEB">
        <w:rPr>
          <w:rFonts w:ascii="Kabob" w:hAnsi="Kabob"/>
          <w:sz w:val="24"/>
          <w:lang w:val="de-DE"/>
        </w:rPr>
        <w:t xml:space="preserve">eiteren hat er ein waches Ohr. </w:t>
      </w:r>
    </w:p>
    <w:p w:rsidR="00674E90" w:rsidRPr="00A47EEB" w:rsidRDefault="00674E90" w:rsidP="00A47EEB">
      <w:pPr>
        <w:tabs>
          <w:tab w:val="left" w:pos="0"/>
        </w:tabs>
        <w:jc w:val="both"/>
        <w:rPr>
          <w:rFonts w:ascii="Kabob" w:hAnsi="Kabob"/>
          <w:sz w:val="24"/>
          <w:lang w:val="de-DE"/>
        </w:rPr>
      </w:pPr>
      <w:r w:rsidRPr="00A47EEB">
        <w:rPr>
          <w:rFonts w:ascii="Kabob" w:hAnsi="Kabob"/>
          <w:b/>
          <w:bCs/>
          <w:sz w:val="24"/>
          <w:lang w:val="de-DE"/>
        </w:rPr>
        <w:t xml:space="preserve">Er registriert jedes auffällige oder sich ändernde </w:t>
      </w:r>
      <w:r w:rsidRPr="00A47EEB">
        <w:rPr>
          <w:rFonts w:ascii="Kabob" w:hAnsi="Kabob"/>
          <w:b/>
          <w:bCs/>
          <w:color w:val="FF0000"/>
          <w:sz w:val="24"/>
          <w:lang w:val="de-DE"/>
        </w:rPr>
        <w:t>Geräusch</w:t>
      </w:r>
      <w:r w:rsidRPr="00A47EEB">
        <w:rPr>
          <w:rFonts w:ascii="Kabob" w:hAnsi="Kabob"/>
          <w:sz w:val="24"/>
          <w:lang w:val="de-DE"/>
        </w:rPr>
        <w:t>.</w:t>
      </w:r>
      <w:r w:rsidRPr="00A47EEB">
        <w:rPr>
          <w:rFonts w:ascii="Kabob" w:hAnsi="Kabob"/>
          <w:i/>
          <w:iCs/>
          <w:sz w:val="19"/>
          <w:szCs w:val="19"/>
          <w:lang w:val="de-DE"/>
        </w:rPr>
        <w:t xml:space="preserve"> Eine Plastiktüte, die z. B. die Motorkühlung verstopft, verursacht ein anderes Auspuffgeräusch.</w:t>
      </w:r>
      <w:r w:rsidRPr="00A47EEB">
        <w:rPr>
          <w:rFonts w:ascii="Kabob" w:hAnsi="Kabob"/>
          <w:sz w:val="24"/>
          <w:lang w:val="de-DE"/>
        </w:rPr>
        <w:t xml:space="preserve"> Jede Änderung von Geräuschen hat seine Ursache. Man sollte sich zur Gewohnheit machen: Erst, wenn man weiß, warum sich ein Geräusch geändert hat, nicht mehr nach der Ursache zu forschen.</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Vor </w:t>
      </w:r>
      <w:r w:rsidRPr="00A47EEB">
        <w:rPr>
          <w:rFonts w:ascii="Kabob" w:hAnsi="Kabob"/>
          <w:color w:val="993366"/>
          <w:sz w:val="24"/>
          <w:lang w:val="de-DE"/>
        </w:rPr>
        <w:t>Nachtfahrten</w:t>
      </w:r>
      <w:r w:rsidRPr="00A47EEB">
        <w:rPr>
          <w:rFonts w:ascii="Kabob" w:hAnsi="Kabob"/>
          <w:sz w:val="24"/>
          <w:lang w:val="de-DE"/>
        </w:rPr>
        <w:t xml:space="preserve"> kann es nicht schaden, sich die Befeuerung von Schiffen und anderen Seezeichen noch einmal ins Gedäch</w:t>
      </w:r>
      <w:r w:rsidR="00A47EEB">
        <w:rPr>
          <w:rFonts w:ascii="Kabob" w:hAnsi="Kabob"/>
          <w:sz w:val="24"/>
          <w:lang w:val="de-DE"/>
        </w:rPr>
        <w:t>t</w:t>
      </w:r>
      <w:r w:rsidRPr="00A47EEB">
        <w:rPr>
          <w:rFonts w:ascii="Kabob" w:hAnsi="Kabob"/>
          <w:sz w:val="24"/>
          <w:lang w:val="de-DE"/>
        </w:rPr>
        <w:t>nis zu rufen.</w:t>
      </w:r>
    </w:p>
    <w:p w:rsidR="00674E90" w:rsidRPr="00A47EEB" w:rsidRDefault="00674E90" w:rsidP="00A47EEB">
      <w:pPr>
        <w:tabs>
          <w:tab w:val="left" w:pos="0"/>
        </w:tabs>
        <w:jc w:val="both"/>
        <w:rPr>
          <w:rFonts w:ascii="Kabob" w:hAnsi="Kabob"/>
          <w:sz w:val="24"/>
          <w:lang w:val="de-DE"/>
        </w:rPr>
      </w:pPr>
    </w:p>
    <w:p w:rsidR="00674E90" w:rsidRPr="00A47EEB" w:rsidRDefault="003D6AA1" w:rsidP="00A47EEB">
      <w:pPr>
        <w:tabs>
          <w:tab w:val="left" w:pos="0"/>
        </w:tabs>
        <w:jc w:val="both"/>
        <w:rPr>
          <w:rFonts w:ascii="Kabob" w:hAnsi="Kabob"/>
          <w:sz w:val="24"/>
          <w:lang w:val="de-DE"/>
        </w:rPr>
      </w:pPr>
      <w:r>
        <w:rPr>
          <w:noProof/>
          <w:lang w:val="de-DE"/>
        </w:rPr>
        <w:drawing>
          <wp:anchor distT="152400" distB="152400" distL="152400" distR="152400" simplePos="0" relativeHeight="251658240" behindDoc="1" locked="0" layoutInCell="1" allowOverlap="1">
            <wp:simplePos x="0" y="0"/>
            <wp:positionH relativeFrom="margin">
              <wp:posOffset>3670935</wp:posOffset>
            </wp:positionH>
            <wp:positionV relativeFrom="paragraph">
              <wp:posOffset>85090</wp:posOffset>
            </wp:positionV>
            <wp:extent cx="2302510" cy="981075"/>
            <wp:effectExtent l="0" t="0" r="0" b="9525"/>
            <wp:wrapTight wrapText="bothSides">
              <wp:wrapPolygon edited="0">
                <wp:start x="8578" y="0"/>
                <wp:lineTo x="1966" y="419"/>
                <wp:lineTo x="1966" y="2097"/>
                <wp:lineTo x="7148" y="6711"/>
                <wp:lineTo x="6434" y="8808"/>
                <wp:lineTo x="4289" y="18454"/>
                <wp:lineTo x="4468" y="19293"/>
                <wp:lineTo x="6970" y="21390"/>
                <wp:lineTo x="8042" y="21390"/>
                <wp:lineTo x="9829" y="20132"/>
                <wp:lineTo x="11259" y="15099"/>
                <wp:lineTo x="11259" y="13421"/>
                <wp:lineTo x="19479" y="11324"/>
                <wp:lineTo x="19837" y="7550"/>
                <wp:lineTo x="16977" y="6711"/>
                <wp:lineTo x="17871" y="4194"/>
                <wp:lineTo x="16620" y="2936"/>
                <wp:lineTo x="11259" y="0"/>
                <wp:lineTo x="8578"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3000" t="-351" r="-13000" b="-351"/>
                    <a:stretch>
                      <a:fillRect/>
                    </a:stretch>
                  </pic:blipFill>
                  <pic:spPr bwMode="auto">
                    <a:xfrm>
                      <a:off x="0" y="0"/>
                      <a:ext cx="230251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p>
    <w:p w:rsidR="008C67DE" w:rsidRDefault="008C67DE" w:rsidP="00A47EEB">
      <w:pPr>
        <w:tabs>
          <w:tab w:val="left" w:pos="0"/>
        </w:tabs>
        <w:jc w:val="both"/>
        <w:rPr>
          <w:rFonts w:ascii="Kabob" w:hAnsi="Kabob"/>
          <w:b/>
          <w:bCs/>
          <w:sz w:val="36"/>
          <w:szCs w:val="36"/>
          <w:lang w:val="de-DE"/>
        </w:rPr>
      </w:pPr>
    </w:p>
    <w:p w:rsidR="00674E90" w:rsidRPr="00A47EEB" w:rsidRDefault="00A47EEB" w:rsidP="00A47EEB">
      <w:pPr>
        <w:tabs>
          <w:tab w:val="left" w:pos="0"/>
        </w:tabs>
        <w:jc w:val="both"/>
        <w:rPr>
          <w:rFonts w:ascii="Kabob" w:hAnsi="Kabob"/>
          <w:sz w:val="24"/>
          <w:lang w:val="de-DE"/>
        </w:rPr>
      </w:pPr>
      <w:r>
        <w:rPr>
          <w:rFonts w:ascii="Kabob" w:hAnsi="Kabob"/>
          <w:b/>
          <w:bCs/>
          <w:sz w:val="36"/>
          <w:szCs w:val="36"/>
          <w:lang w:val="de-DE"/>
        </w:rPr>
        <w:t>Worauf</w:t>
      </w:r>
      <w:r w:rsidR="00674E90" w:rsidRPr="00A47EEB">
        <w:rPr>
          <w:rFonts w:ascii="Kabob" w:hAnsi="Kabob"/>
          <w:b/>
          <w:bCs/>
          <w:sz w:val="36"/>
          <w:szCs w:val="36"/>
          <w:lang w:val="de-DE"/>
        </w:rPr>
        <w:t xml:space="preserve"> achtet jeder </w:t>
      </w:r>
      <w:r w:rsidR="00674E90" w:rsidRPr="00A47EEB">
        <w:rPr>
          <w:rFonts w:ascii="Kabob" w:hAnsi="Kabob"/>
          <w:b/>
          <w:bCs/>
          <w:color w:val="FF0000"/>
          <w:sz w:val="36"/>
          <w:szCs w:val="36"/>
          <w:lang w:val="de-DE"/>
        </w:rPr>
        <w:t>Einzelne</w:t>
      </w:r>
      <w:r w:rsidR="00674E90" w:rsidRPr="00A47EEB">
        <w:rPr>
          <w:rFonts w:ascii="Kabob" w:hAnsi="Kabob"/>
          <w:b/>
          <w:bCs/>
          <w:sz w:val="36"/>
          <w:szCs w:val="36"/>
          <w:lang w:val="de-DE"/>
        </w:rPr>
        <w:t>?</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Natürlich auf sich und da</w:t>
      </w:r>
      <w:r w:rsidR="00A47EEB">
        <w:rPr>
          <w:rFonts w:ascii="Kabob" w:hAnsi="Kabob"/>
          <w:sz w:val="24"/>
          <w:lang w:val="de-DE"/>
        </w:rPr>
        <w:t>ss</w:t>
      </w:r>
      <w:r w:rsidRPr="00A47EEB">
        <w:rPr>
          <w:rFonts w:ascii="Kabob" w:hAnsi="Kabob"/>
          <w:sz w:val="24"/>
          <w:lang w:val="de-DE"/>
        </w:rPr>
        <w:t xml:space="preserve"> es ihm gut geht.</w:t>
      </w: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Zusätzlich kann es nicht schaden, ähnlich wie der Steuermann, aufmerksam zu sein und zum Wohle aller zu denken und zu handeln. Kameradschaft und Teamgeist, Toleranz, aber auch ein offenes Wort (UND AUCH OHR) sind wichtige Faktoren, damit </w:t>
      </w:r>
      <w:r w:rsidR="009B7C6C">
        <w:rPr>
          <w:rFonts w:ascii="Kabob" w:hAnsi="Kabob"/>
          <w:sz w:val="24"/>
          <w:lang w:val="de-DE"/>
        </w:rPr>
        <w:t xml:space="preserve">unsere </w:t>
      </w:r>
      <w:r w:rsidRPr="00A47EEB">
        <w:rPr>
          <w:rFonts w:ascii="Kabob" w:hAnsi="Kabob"/>
          <w:sz w:val="24"/>
          <w:lang w:val="de-DE"/>
        </w:rPr>
        <w:t>Törns zu einem unverge</w:t>
      </w:r>
      <w:r w:rsidR="00A47EEB">
        <w:rPr>
          <w:rFonts w:ascii="Kabob" w:hAnsi="Kabob"/>
          <w:sz w:val="24"/>
          <w:lang w:val="de-DE"/>
        </w:rPr>
        <w:t>ss</w:t>
      </w:r>
      <w:r w:rsidRPr="00A47EEB">
        <w:rPr>
          <w:rFonts w:ascii="Kabob" w:hAnsi="Kabob"/>
          <w:sz w:val="24"/>
          <w:lang w:val="de-DE"/>
        </w:rPr>
        <w:t>lichen Erlebnis werden.</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Viel Spaß und immer eine </w:t>
      </w:r>
      <w:r w:rsidRPr="009B7C6C">
        <w:rPr>
          <w:rFonts w:ascii="Kabob" w:hAnsi="Kabob"/>
          <w:color w:val="0000FF"/>
          <w:sz w:val="24"/>
          <w:lang w:val="de-DE"/>
        </w:rPr>
        <w:t>Handbreit Wasser</w:t>
      </w:r>
      <w:r w:rsidRPr="00A47EEB">
        <w:rPr>
          <w:rFonts w:ascii="Kabob" w:hAnsi="Kabob"/>
          <w:sz w:val="24"/>
          <w:lang w:val="de-DE"/>
        </w:rPr>
        <w:t xml:space="preserve"> unterm Kiel </w:t>
      </w:r>
    </w:p>
    <w:p w:rsidR="00674E90" w:rsidRPr="00A47EEB" w:rsidRDefault="00674E90" w:rsidP="00A47EEB">
      <w:pPr>
        <w:tabs>
          <w:tab w:val="left" w:pos="0"/>
        </w:tabs>
        <w:jc w:val="both"/>
        <w:rPr>
          <w:rFonts w:ascii="Kabob" w:hAnsi="Kabob"/>
          <w:sz w:val="24"/>
          <w:lang w:val="de-DE"/>
        </w:rPr>
      </w:pPr>
    </w:p>
    <w:p w:rsidR="00674E90" w:rsidRPr="00A47EEB" w:rsidRDefault="00674E90" w:rsidP="00A47EEB">
      <w:pPr>
        <w:tabs>
          <w:tab w:val="left" w:pos="0"/>
        </w:tabs>
        <w:jc w:val="both"/>
        <w:rPr>
          <w:rFonts w:ascii="Kabob" w:hAnsi="Kabob"/>
          <w:sz w:val="24"/>
          <w:lang w:val="de-DE"/>
        </w:rPr>
      </w:pPr>
      <w:r w:rsidRPr="00A47EEB">
        <w:rPr>
          <w:rFonts w:ascii="Kabob" w:hAnsi="Kabob"/>
          <w:sz w:val="24"/>
          <w:lang w:val="de-DE"/>
        </w:rPr>
        <w:t xml:space="preserve">Euer Skipper </w:t>
      </w:r>
      <w:r w:rsidR="00A47EEB">
        <w:rPr>
          <w:rFonts w:ascii="Kabob" w:hAnsi="Kabob"/>
          <w:sz w:val="24"/>
          <w:lang w:val="de-DE"/>
        </w:rPr>
        <w:t>Elisabeth</w:t>
      </w:r>
    </w:p>
    <w:sectPr w:rsidR="00674E90" w:rsidRPr="00A47EEB">
      <w:endnotePr>
        <w:numFmt w:val="decimal"/>
      </w:endnotePr>
      <w:pgSz w:w="11905" w:h="16837"/>
      <w:pgMar w:top="1440" w:right="1440" w:bottom="1156" w:left="1440" w:header="1440" w:footer="115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Lt BT">
    <w:altName w:val="Trebuchet MS"/>
    <w:charset w:val="00"/>
    <w:family w:val="swiss"/>
    <w:pitch w:val="variable"/>
    <w:sig w:usb0="00000007" w:usb1="00000000" w:usb2="00000000" w:usb3="00000000" w:csb0="00000011" w:csb1="00000000"/>
  </w:font>
  <w:font w:name="Kabo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EB"/>
    <w:rsid w:val="003D6AA1"/>
    <w:rsid w:val="00674E90"/>
    <w:rsid w:val="008C67DE"/>
    <w:rsid w:val="009B7C6C"/>
    <w:rsid w:val="00A47EEB"/>
    <w:rsid w:val="00E07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wis721 Lt BT" w:hAnsi="Swis721 Lt BT"/>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wis721 Lt BT" w:hAnsi="Swis721 Lt BT"/>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Palm</dc:creator>
  <cp:lastModifiedBy>Elisabeth</cp:lastModifiedBy>
  <cp:revision>2</cp:revision>
  <cp:lastPrinted>2003-07-19T08:40:00Z</cp:lastPrinted>
  <dcterms:created xsi:type="dcterms:W3CDTF">2018-03-09T10:50:00Z</dcterms:created>
  <dcterms:modified xsi:type="dcterms:W3CDTF">2018-03-09T10:50:00Z</dcterms:modified>
</cp:coreProperties>
</file>